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6337" w14:textId="379DBE24" w:rsidR="007A0556" w:rsidRPr="007A0556" w:rsidRDefault="007A0556" w:rsidP="007A0556">
      <w:pPr>
        <w:pStyle w:val="berschrift2"/>
        <w:rPr>
          <w:rFonts w:ascii="Calibri" w:hAnsi="Calibri" w:cs="Calibri"/>
          <w:i/>
          <w:iCs/>
          <w:lang w:val="de-CH"/>
        </w:rPr>
      </w:pPr>
      <w:r w:rsidRPr="007A0556">
        <w:rPr>
          <w:rFonts w:ascii="Calibri" w:hAnsi="Calibri" w:cs="Calibri"/>
          <w:i/>
          <w:iCs/>
          <w:lang w:val="de-CH"/>
        </w:rPr>
        <w:t>Newsletter</w:t>
      </w:r>
      <w:r w:rsidR="00E9054E">
        <w:rPr>
          <w:rFonts w:ascii="Calibri" w:hAnsi="Calibri" w:cs="Calibri"/>
          <w:i/>
          <w:iCs/>
          <w:lang w:val="de-CH"/>
        </w:rPr>
        <w:t xml:space="preserve"> lang</w:t>
      </w:r>
      <w:r w:rsidRPr="007A0556">
        <w:rPr>
          <w:rFonts w:ascii="Calibri" w:hAnsi="Calibri" w:cs="Calibri"/>
          <w:i/>
          <w:iCs/>
          <w:lang w:val="de-CH"/>
        </w:rPr>
        <w:t>:</w:t>
      </w:r>
    </w:p>
    <w:p w14:paraId="1EA224F5" w14:textId="77777777" w:rsidR="007A0556" w:rsidRPr="007A0556" w:rsidRDefault="007A0556" w:rsidP="007A0556">
      <w:pPr>
        <w:rPr>
          <w:rFonts w:ascii="Calibri" w:hAnsi="Calibri" w:cs="Calibri"/>
          <w:lang w:val="de-CH"/>
        </w:rPr>
      </w:pPr>
    </w:p>
    <w:p w14:paraId="32940275" w14:textId="77777777" w:rsidR="00E9054E" w:rsidRPr="00E9054E" w:rsidRDefault="00E9054E" w:rsidP="00E9054E">
      <w:pPr>
        <w:pStyle w:val="berschrift1"/>
        <w:rPr>
          <w:sz w:val="28"/>
          <w:szCs w:val="28"/>
        </w:rPr>
      </w:pPr>
      <w:r w:rsidRPr="00E9054E">
        <w:rPr>
          <w:sz w:val="28"/>
          <w:szCs w:val="28"/>
        </w:rPr>
        <w:t>Jahreskongress SATW 2026 – Vital Living: Gesundes Altern für ein vitales Leben</w:t>
      </w:r>
    </w:p>
    <w:p w14:paraId="1181141D" w14:textId="5AEFD0EF" w:rsidR="00877BB2" w:rsidRDefault="00434164" w:rsidP="007A0556">
      <w:pPr>
        <w:spacing w:before="270" w:after="120" w:line="240" w:lineRule="auto"/>
        <w:ind w:left="-57"/>
        <w:rPr>
          <w:rFonts w:ascii="Calibri" w:eastAsia="Aptos" w:hAnsi="Calibri" w:cs="Calibri"/>
          <w:lang w:val="de-CH"/>
        </w:rPr>
      </w:pPr>
      <w:r>
        <w:rPr>
          <w:rStyle w:val="Fett"/>
        </w:rPr>
        <w:t>Gesundes Altern steht an einem entscheidenden Wendepunkt.</w:t>
      </w:r>
      <w:r>
        <w:t xml:space="preserve"> Neue technologische, medizinische und gesellschaftliche Entwicklungen eröffnen völlig neue Perspektiven für Prävention, Diagnostik und Lebensqualität – und verändern grundlegend, wie wir Gesundheit im Alter verstehen und gestalten.</w:t>
      </w:r>
    </w:p>
    <w:p w14:paraId="4AA2B6D8" w14:textId="62F370BB" w:rsidR="00CD7EC5" w:rsidRPr="00CD7EC5" w:rsidRDefault="00743476" w:rsidP="00CD7EC5">
      <w:pPr>
        <w:spacing w:before="270" w:after="120" w:line="240" w:lineRule="auto"/>
        <w:ind w:left="-57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Sie sind herzlich eingeladen a</w:t>
      </w:r>
      <w:r w:rsidR="00CD7EC5" w:rsidRPr="00CD7EC5">
        <w:rPr>
          <w:rFonts w:ascii="Calibri" w:eastAsia="Times New Roman" w:hAnsi="Calibri" w:cs="Calibri"/>
          <w:color w:val="000000" w:themeColor="text1"/>
        </w:rPr>
        <w:t xml:space="preserve">m </w:t>
      </w:r>
      <w:r w:rsidR="00CD7EC5" w:rsidRPr="00CD7EC5">
        <w:rPr>
          <w:rFonts w:ascii="Calibri" w:eastAsia="Times New Roman" w:hAnsi="Calibri" w:cs="Calibri"/>
          <w:b/>
          <w:bCs/>
          <w:color w:val="000000" w:themeColor="text1"/>
        </w:rPr>
        <w:t>Jahreskongress SATW 2026</w:t>
      </w:r>
      <w:r w:rsidR="00CD7EC5" w:rsidRPr="00CD7EC5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mitzudiskutieren</w:t>
      </w:r>
      <w:r w:rsidR="00CD7EC5" w:rsidRPr="00CD7EC5">
        <w:rPr>
          <w:rFonts w:ascii="Calibri" w:eastAsia="Times New Roman" w:hAnsi="Calibri" w:cs="Calibri"/>
          <w:color w:val="000000" w:themeColor="text1"/>
        </w:rPr>
        <w:t>,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 w:rsidR="00CD7EC5" w:rsidRPr="00CD7EC5">
        <w:rPr>
          <w:rFonts w:ascii="Calibri" w:eastAsia="Times New Roman" w:hAnsi="Calibri" w:cs="Calibri"/>
          <w:color w:val="000000" w:themeColor="text1"/>
        </w:rPr>
        <w:t xml:space="preserve">wie Konzepte wie </w:t>
      </w:r>
      <w:r w:rsidR="00CD7EC5" w:rsidRPr="00CD7EC5">
        <w:rPr>
          <w:rFonts w:ascii="Calibri" w:eastAsia="Times New Roman" w:hAnsi="Calibri" w:cs="Calibri"/>
          <w:i/>
          <w:iCs/>
          <w:color w:val="000000" w:themeColor="text1"/>
        </w:rPr>
        <w:t>Vital Living</w:t>
      </w:r>
      <w:r w:rsidR="00CD7EC5" w:rsidRPr="00CD7EC5">
        <w:rPr>
          <w:rFonts w:ascii="Calibri" w:eastAsia="Times New Roman" w:hAnsi="Calibri" w:cs="Calibri"/>
          <w:color w:val="000000" w:themeColor="text1"/>
        </w:rPr>
        <w:t>, personalisierte Medizin, digitale Gesundheit und soziale Innovation zu einem gesunden, aktiven und selbstbestimmten Leben beitragen können.</w:t>
      </w:r>
    </w:p>
    <w:p w14:paraId="35CF0E97" w14:textId="1C151A33" w:rsidR="00CD7EC5" w:rsidRDefault="00CD7EC5" w:rsidP="007A0556">
      <w:pPr>
        <w:spacing w:after="120" w:line="240" w:lineRule="auto"/>
        <w:ind w:left="-57"/>
      </w:pPr>
      <w:r w:rsidRPr="37E2B0AE">
        <w:rPr>
          <w:rStyle w:val="Fett"/>
        </w:rPr>
        <w:t>Datum:</w:t>
      </w:r>
      <w:r>
        <w:t xml:space="preserve"> 21. Mai 2026</w:t>
      </w:r>
      <w:r>
        <w:br/>
      </w:r>
      <w:r w:rsidRPr="37E2B0AE">
        <w:rPr>
          <w:rStyle w:val="Fett"/>
        </w:rPr>
        <w:t>Ort:</w:t>
      </w:r>
      <w:r>
        <w:t xml:space="preserve"> Campus Est USI/SUPSI, Lugano-Viganello</w:t>
      </w:r>
      <w:r>
        <w:br/>
      </w:r>
      <w:r w:rsidRPr="37E2B0AE">
        <w:rPr>
          <w:rStyle w:val="Fett"/>
        </w:rPr>
        <w:t>Sprache:</w:t>
      </w:r>
      <w:r>
        <w:t xml:space="preserve"> Englisch</w:t>
      </w:r>
      <w:r>
        <w:br/>
      </w:r>
      <w:r w:rsidRPr="37E2B0AE">
        <w:rPr>
          <w:rStyle w:val="Fett"/>
        </w:rPr>
        <w:t>Beginn:</w:t>
      </w:r>
      <w:r>
        <w:t xml:space="preserve"> 13:00 Uhr (Empfang ab 12:30 Uhr)</w:t>
      </w:r>
      <w:r>
        <w:br/>
      </w:r>
      <w:r w:rsidRPr="37E2B0AE">
        <w:rPr>
          <w:rStyle w:val="Fett"/>
        </w:rPr>
        <w:t>Teilnahme:</w:t>
      </w:r>
      <w:r>
        <w:t xml:space="preserve"> </w:t>
      </w:r>
      <w:r w:rsidR="75949F7D">
        <w:t>K</w:t>
      </w:r>
      <w:r>
        <w:t>ostenlos</w:t>
      </w:r>
      <w:r w:rsidR="0A7B4D3B">
        <w:t xml:space="preserve">, </w:t>
      </w:r>
      <w:r>
        <w:t>Anmeldung</w:t>
      </w:r>
      <w:r w:rsidR="67BD7BA8">
        <w:t xml:space="preserve"> erforderlich</w:t>
      </w:r>
    </w:p>
    <w:p w14:paraId="5125E00A" w14:textId="77777777" w:rsidR="00CD7EC5" w:rsidRDefault="1A08BE5B" w:rsidP="00CD7EC5">
      <w:pPr>
        <w:spacing w:after="120" w:line="240" w:lineRule="auto"/>
        <w:ind w:left="-57"/>
        <w:rPr>
          <w:rFonts w:ascii="Calibri" w:eastAsia="Aptos" w:hAnsi="Calibri" w:cs="Calibri"/>
          <w:b/>
          <w:bCs/>
          <w:lang w:val="de-CH"/>
        </w:rPr>
      </w:pPr>
      <w:r w:rsidRPr="007A0556">
        <w:rPr>
          <w:rFonts w:ascii="Calibri" w:hAnsi="Calibri" w:cs="Calibri"/>
          <w:b/>
          <w:bCs/>
        </w:rPr>
        <w:t>Programmhöhepunkte:</w:t>
      </w:r>
    </w:p>
    <w:p w14:paraId="6BD730F4" w14:textId="77777777" w:rsidR="00CD7EC5" w:rsidRPr="00CD7EC5" w:rsidRDefault="00CD7EC5" w:rsidP="00CD7EC5">
      <w:pPr>
        <w:pStyle w:val="Listenabsatz"/>
        <w:numPr>
          <w:ilvl w:val="0"/>
          <w:numId w:val="10"/>
        </w:numPr>
        <w:spacing w:before="270" w:after="120" w:line="240" w:lineRule="auto"/>
        <w:rPr>
          <w:rFonts w:ascii="Calibri" w:eastAsia="Aptos" w:hAnsi="Calibri" w:cs="Calibri"/>
          <w:color w:val="000000" w:themeColor="text1"/>
        </w:rPr>
      </w:pPr>
      <w:r w:rsidRPr="00CD7EC5">
        <w:rPr>
          <w:rFonts w:ascii="Calibri" w:eastAsia="Aptos" w:hAnsi="Calibri" w:cs="Calibri"/>
          <w:b/>
          <w:bCs/>
          <w:color w:val="000000" w:themeColor="text1"/>
        </w:rPr>
        <w:t xml:space="preserve">Keynotes </w:t>
      </w:r>
      <w:r w:rsidRPr="00CD7EC5">
        <w:rPr>
          <w:rFonts w:ascii="Calibri" w:eastAsia="Aptos" w:hAnsi="Calibri" w:cs="Calibri"/>
          <w:color w:val="000000" w:themeColor="text1"/>
        </w:rPr>
        <w:t>zu aktuellen Entwicklungen in Healthy Ageing, klinischer Forschung und Gesundheitsinnovation mit führenden Expert:innen aus Wissenschaft, Medizin und Industrie</w:t>
      </w:r>
    </w:p>
    <w:p w14:paraId="29E46307" w14:textId="77777777" w:rsidR="00CD7EC5" w:rsidRPr="00CD7EC5" w:rsidRDefault="00CD7EC5" w:rsidP="00CD7EC5">
      <w:pPr>
        <w:pStyle w:val="Listenabsatz"/>
        <w:numPr>
          <w:ilvl w:val="0"/>
          <w:numId w:val="10"/>
        </w:numPr>
        <w:spacing w:before="270" w:after="120" w:line="240" w:lineRule="auto"/>
        <w:rPr>
          <w:rFonts w:ascii="Calibri" w:eastAsia="Aptos" w:hAnsi="Calibri" w:cs="Calibri"/>
          <w:color w:val="000000" w:themeColor="text1"/>
        </w:rPr>
      </w:pPr>
      <w:r w:rsidRPr="00CD7EC5">
        <w:rPr>
          <w:rFonts w:ascii="Calibri" w:eastAsia="Aptos" w:hAnsi="Calibri" w:cs="Calibri"/>
          <w:b/>
          <w:bCs/>
          <w:color w:val="000000" w:themeColor="text1"/>
        </w:rPr>
        <w:t xml:space="preserve">Podiumsdiskussion </w:t>
      </w:r>
      <w:r w:rsidRPr="00CD7EC5">
        <w:rPr>
          <w:rFonts w:ascii="Calibri" w:eastAsia="Aptos" w:hAnsi="Calibri" w:cs="Calibri"/>
          <w:color w:val="000000" w:themeColor="text1"/>
        </w:rPr>
        <w:t>zu den technologischen, gesellschaftlichen und wirtschaftlichen Dimensionen von Vital Living</w:t>
      </w:r>
    </w:p>
    <w:p w14:paraId="723E447F" w14:textId="77777777" w:rsidR="00CD7EC5" w:rsidRPr="00CD7EC5" w:rsidRDefault="00CD7EC5" w:rsidP="00CD7EC5">
      <w:pPr>
        <w:pStyle w:val="Listenabsatz"/>
        <w:numPr>
          <w:ilvl w:val="0"/>
          <w:numId w:val="10"/>
        </w:numPr>
        <w:spacing w:before="270" w:after="120" w:line="240" w:lineRule="auto"/>
        <w:rPr>
          <w:rFonts w:ascii="Calibri" w:eastAsia="Aptos" w:hAnsi="Calibri" w:cs="Calibri"/>
          <w:color w:val="000000" w:themeColor="text1"/>
        </w:rPr>
      </w:pPr>
      <w:r w:rsidRPr="00CD7EC5">
        <w:rPr>
          <w:rFonts w:ascii="Calibri" w:eastAsia="Aptos" w:hAnsi="Calibri" w:cs="Calibri"/>
          <w:b/>
          <w:bCs/>
          <w:color w:val="000000" w:themeColor="text1"/>
        </w:rPr>
        <w:t xml:space="preserve">Pitch-Session </w:t>
      </w:r>
      <w:r w:rsidRPr="00CD7EC5">
        <w:rPr>
          <w:rFonts w:ascii="Calibri" w:eastAsia="Aptos" w:hAnsi="Calibri" w:cs="Calibri"/>
          <w:color w:val="000000" w:themeColor="text1"/>
        </w:rPr>
        <w:t>mit innovativen Projekten an der Schnittstelle von Technologie, Gesundheit und Life Sciences</w:t>
      </w:r>
    </w:p>
    <w:p w14:paraId="3081D808" w14:textId="59C03379" w:rsidR="00CD7EC5" w:rsidRDefault="00CD7EC5" w:rsidP="794A7513">
      <w:pPr>
        <w:pStyle w:val="Listenabsatz"/>
        <w:numPr>
          <w:ilvl w:val="0"/>
          <w:numId w:val="10"/>
        </w:numPr>
        <w:spacing w:before="270" w:after="120" w:line="240" w:lineRule="auto"/>
        <w:rPr>
          <w:rFonts w:ascii="Calibri" w:eastAsia="Aptos" w:hAnsi="Calibri" w:cs="Calibri"/>
          <w:b/>
          <w:bCs/>
          <w:color w:val="000000" w:themeColor="text1"/>
        </w:rPr>
      </w:pPr>
      <w:proofErr w:type="spellStart"/>
      <w:r w:rsidRPr="300A3890">
        <w:rPr>
          <w:rFonts w:ascii="Calibri" w:eastAsia="Aptos" w:hAnsi="Calibri" w:cs="Calibri"/>
          <w:b/>
          <w:bCs/>
          <w:color w:val="000000" w:themeColor="text1"/>
        </w:rPr>
        <w:t>Begrüssung</w:t>
      </w:r>
      <w:proofErr w:type="spellEnd"/>
      <w:r w:rsidRPr="300A3890">
        <w:rPr>
          <w:rFonts w:ascii="Calibri" w:eastAsia="Aptos" w:hAnsi="Calibri" w:cs="Calibri"/>
          <w:b/>
          <w:bCs/>
          <w:color w:val="000000" w:themeColor="text1"/>
        </w:rPr>
        <w:t xml:space="preserve"> der </w:t>
      </w:r>
      <w:r w:rsidR="2D199A65" w:rsidRPr="300A3890">
        <w:rPr>
          <w:rFonts w:ascii="Calibri" w:eastAsia="Aptos" w:hAnsi="Calibri" w:cs="Calibri"/>
          <w:b/>
          <w:bCs/>
          <w:color w:val="000000" w:themeColor="text1"/>
        </w:rPr>
        <w:t>SATW-Neumitglieder</w:t>
      </w:r>
      <w:r w:rsidRPr="300A3890">
        <w:rPr>
          <w:rFonts w:ascii="Calibri" w:eastAsia="Aptos" w:hAnsi="Calibri" w:cs="Calibri"/>
          <w:b/>
          <w:bCs/>
          <w:color w:val="000000" w:themeColor="text1"/>
        </w:rPr>
        <w:t xml:space="preserve"> 2026</w:t>
      </w:r>
    </w:p>
    <w:p w14:paraId="6FCC3B49" w14:textId="11381B73" w:rsidR="00CD7EC5" w:rsidRPr="00CD7EC5" w:rsidRDefault="00CD7EC5" w:rsidP="00CD7EC5">
      <w:pPr>
        <w:pStyle w:val="Listenabsatz"/>
        <w:numPr>
          <w:ilvl w:val="0"/>
          <w:numId w:val="10"/>
        </w:numPr>
        <w:spacing w:before="270" w:after="120" w:line="240" w:lineRule="auto"/>
        <w:rPr>
          <w:rFonts w:ascii="Calibri" w:eastAsia="Aptos" w:hAnsi="Calibri" w:cs="Calibri"/>
          <w:b/>
          <w:bCs/>
          <w:color w:val="000000" w:themeColor="text1"/>
        </w:rPr>
      </w:pPr>
      <w:r w:rsidRPr="00CD7EC5">
        <w:rPr>
          <w:rFonts w:ascii="Calibri" w:eastAsia="Aptos" w:hAnsi="Calibri" w:cs="Calibri"/>
          <w:b/>
          <w:bCs/>
          <w:color w:val="000000" w:themeColor="text1"/>
        </w:rPr>
        <w:t xml:space="preserve">Networking-Apéro </w:t>
      </w:r>
      <w:r w:rsidRPr="00CD7EC5">
        <w:rPr>
          <w:rFonts w:ascii="Calibri" w:eastAsia="Aptos" w:hAnsi="Calibri" w:cs="Calibri"/>
          <w:color w:val="000000" w:themeColor="text1"/>
        </w:rPr>
        <w:t>zum Austausch mit Fachkolleg:innen und für neue Kooperationen</w:t>
      </w:r>
    </w:p>
    <w:p w14:paraId="090B61F9" w14:textId="77777777" w:rsidR="00CD7EC5" w:rsidRPr="00CD7EC5" w:rsidRDefault="00CD7EC5" w:rsidP="00CD7EC5">
      <w:pPr>
        <w:spacing w:before="270" w:after="120" w:line="240" w:lineRule="auto"/>
        <w:ind w:left="-57"/>
        <w:rPr>
          <w:rFonts w:ascii="Calibri" w:eastAsia="Aptos" w:hAnsi="Calibri" w:cs="Calibri"/>
          <w:b/>
          <w:bCs/>
          <w:color w:val="000000" w:themeColor="text1"/>
        </w:rPr>
      </w:pPr>
      <w:r w:rsidRPr="00CD7EC5">
        <w:rPr>
          <w:rFonts w:ascii="Calibri" w:eastAsia="Aptos" w:hAnsi="Calibri" w:cs="Calibri"/>
          <w:b/>
          <w:bCs/>
          <w:color w:val="000000" w:themeColor="text1"/>
        </w:rPr>
        <w:t>Jetzt anmelden und die Zukunft des gesunden Lebens aktiv mitgestalten.</w:t>
      </w:r>
    </w:p>
    <w:p w14:paraId="4BBFBC7C" w14:textId="79847FF6" w:rsidR="1192685A" w:rsidRDefault="17CC30DA" w:rsidP="007A0556">
      <w:pPr>
        <w:spacing w:before="270" w:after="120" w:line="240" w:lineRule="auto"/>
        <w:ind w:left="-57"/>
        <w:rPr>
          <w:rFonts w:ascii="Calibri" w:eastAsia="Aptos" w:hAnsi="Calibri" w:cs="Calibri"/>
          <w:lang w:val="de-CH"/>
        </w:rPr>
      </w:pPr>
      <w:r w:rsidRPr="007A0556">
        <w:rPr>
          <w:rFonts w:ascii="Calibri" w:eastAsia="Aptos" w:hAnsi="Calibri" w:cs="Calibri"/>
          <w:lang w:val="de-CH"/>
        </w:rPr>
        <w:t>Programm</w:t>
      </w:r>
      <w:r w:rsidR="005950EF">
        <w:rPr>
          <w:rFonts w:ascii="Calibri" w:eastAsia="Aptos" w:hAnsi="Calibri" w:cs="Calibri"/>
          <w:lang w:val="de-CH"/>
        </w:rPr>
        <w:t xml:space="preserve"> und Anmeldung</w:t>
      </w:r>
      <w:r w:rsidRPr="007A0556">
        <w:rPr>
          <w:rFonts w:ascii="Calibri" w:eastAsia="Aptos" w:hAnsi="Calibri" w:cs="Calibri"/>
          <w:lang w:val="de-CH"/>
        </w:rPr>
        <w:t xml:space="preserve"> ((</w:t>
      </w:r>
      <w:hyperlink r:id="rId10" w:history="1">
        <w:r w:rsidR="0014337F" w:rsidRPr="00613281">
          <w:rPr>
            <w:rStyle w:val="Hyperlink"/>
            <w:rFonts w:ascii="Calibri" w:eastAsia="Aptos" w:hAnsi="Calibri" w:cs="Calibri"/>
            <w:lang w:val="de-CH"/>
          </w:rPr>
          <w:t>https://www.satw.ch/de/jahreskongress-sa</w:t>
        </w:r>
        <w:r w:rsidR="0014337F" w:rsidRPr="00613281">
          <w:rPr>
            <w:rStyle w:val="Hyperlink"/>
            <w:rFonts w:ascii="Calibri" w:eastAsia="Aptos" w:hAnsi="Calibri" w:cs="Calibri"/>
            <w:lang w:val="de-CH"/>
          </w:rPr>
          <w:t>tw-2026</w:t>
        </w:r>
      </w:hyperlink>
      <w:r w:rsidR="00CD7EC5" w:rsidRPr="0014337F">
        <w:rPr>
          <w:rFonts w:ascii="Calibri" w:eastAsia="Aptos" w:hAnsi="Calibri" w:cs="Calibri"/>
          <w:lang w:val="de-CH"/>
        </w:rPr>
        <w:t>)</w:t>
      </w:r>
      <w:r w:rsidRPr="007A0556">
        <w:rPr>
          <w:rFonts w:ascii="Calibri" w:eastAsia="Aptos" w:hAnsi="Calibri" w:cs="Calibri"/>
          <w:lang w:val="de-CH"/>
        </w:rPr>
        <w:t>)</w:t>
      </w:r>
    </w:p>
    <w:p w14:paraId="6EA5238C" w14:textId="4FB99E9F" w:rsidR="00CD7EC5" w:rsidRDefault="00CD7EC5">
      <w:pPr>
        <w:rPr>
          <w:rFonts w:ascii="Calibri" w:eastAsia="Aptos" w:hAnsi="Calibri" w:cs="Calibri"/>
          <w:lang w:val="de-CH"/>
        </w:rPr>
      </w:pPr>
      <w:r>
        <w:rPr>
          <w:rFonts w:ascii="Calibri" w:eastAsia="Aptos" w:hAnsi="Calibri" w:cs="Calibri"/>
          <w:lang w:val="de-CH"/>
        </w:rPr>
        <w:br w:type="page"/>
      </w:r>
    </w:p>
    <w:p w14:paraId="3CE663AC" w14:textId="7EC81599" w:rsidR="00CD7EC5" w:rsidRDefault="00CD7EC5" w:rsidP="00CD7EC5">
      <w:pPr>
        <w:pStyle w:val="berschrift2"/>
        <w:rPr>
          <w:rFonts w:ascii="Calibri" w:hAnsi="Calibri" w:cs="Calibri"/>
          <w:i/>
          <w:iCs/>
          <w:lang w:val="de-CH"/>
        </w:rPr>
      </w:pPr>
      <w:r w:rsidRPr="007A0556">
        <w:rPr>
          <w:rFonts w:ascii="Calibri" w:hAnsi="Calibri" w:cs="Calibri"/>
          <w:i/>
          <w:iCs/>
          <w:lang w:val="de-CH"/>
        </w:rPr>
        <w:lastRenderedPageBreak/>
        <w:t>Newsletter</w:t>
      </w:r>
      <w:r>
        <w:rPr>
          <w:rFonts w:ascii="Calibri" w:hAnsi="Calibri" w:cs="Calibri"/>
          <w:i/>
          <w:iCs/>
          <w:lang w:val="de-CH"/>
        </w:rPr>
        <w:t xml:space="preserve"> kurz</w:t>
      </w:r>
      <w:r w:rsidRPr="007A0556">
        <w:rPr>
          <w:rFonts w:ascii="Calibri" w:hAnsi="Calibri" w:cs="Calibri"/>
          <w:i/>
          <w:iCs/>
          <w:lang w:val="de-CH"/>
        </w:rPr>
        <w:t>:</w:t>
      </w:r>
    </w:p>
    <w:p w14:paraId="510FC84B" w14:textId="77777777" w:rsidR="005950EF" w:rsidRDefault="005950EF" w:rsidP="005950EF">
      <w:pPr>
        <w:rPr>
          <w:lang w:val="de-CH"/>
        </w:rPr>
      </w:pPr>
    </w:p>
    <w:p w14:paraId="0B6313DD" w14:textId="77777777" w:rsidR="005950EF" w:rsidRPr="005950EF" w:rsidRDefault="005950EF" w:rsidP="005950EF">
      <w:pPr>
        <w:rPr>
          <w:lang w:val="de-CH"/>
        </w:rPr>
      </w:pPr>
    </w:p>
    <w:p w14:paraId="57E686FC" w14:textId="72FDC652" w:rsidR="005950EF" w:rsidRPr="00E9054E" w:rsidRDefault="005950EF" w:rsidP="005950EF">
      <w:pPr>
        <w:pStyle w:val="berschrift1"/>
        <w:rPr>
          <w:sz w:val="28"/>
          <w:szCs w:val="28"/>
        </w:rPr>
      </w:pPr>
      <w:r w:rsidRPr="00E9054E">
        <w:rPr>
          <w:sz w:val="28"/>
          <w:szCs w:val="28"/>
        </w:rPr>
        <w:t>Jahreskongress SATW 2026 –Gesundes Altern für ein vitales Leben</w:t>
      </w:r>
    </w:p>
    <w:p w14:paraId="03FD674F" w14:textId="364C789B" w:rsidR="00CD7EC5" w:rsidRPr="00CD7EC5" w:rsidRDefault="00CD7EC5" w:rsidP="00CD7EC5">
      <w:pPr>
        <w:spacing w:before="270" w:after="120" w:line="240" w:lineRule="auto"/>
        <w:ind w:left="-57"/>
        <w:rPr>
          <w:rFonts w:ascii="Calibri" w:eastAsia="Aptos" w:hAnsi="Calibri" w:cs="Calibri"/>
        </w:rPr>
      </w:pPr>
      <w:r w:rsidRPr="00CD7EC5">
        <w:rPr>
          <w:rFonts w:ascii="Calibri" w:eastAsia="Aptos" w:hAnsi="Calibri" w:cs="Calibri"/>
          <w:b/>
          <w:bCs/>
        </w:rPr>
        <w:t>Gesundes Altern steht an einem entscheidenden Wendepunkt.</w:t>
      </w:r>
      <w:r w:rsidRPr="00CD7EC5">
        <w:rPr>
          <w:rFonts w:ascii="Calibri" w:eastAsia="Aptos" w:hAnsi="Calibri" w:cs="Calibri"/>
        </w:rPr>
        <w:t xml:space="preserve"> Neue technologische und gesellschaftliche Entwicklungen eröffnen neue Perspektiven für Prävention, Lebensqualität und Selbstbestimmung im Alter.</w:t>
      </w:r>
    </w:p>
    <w:p w14:paraId="2B710669" w14:textId="1732D6F6" w:rsidR="00CD7EC5" w:rsidRPr="00CD7EC5" w:rsidRDefault="00743476" w:rsidP="00CD7EC5">
      <w:pPr>
        <w:spacing w:before="270" w:after="120" w:line="240" w:lineRule="auto"/>
        <w:ind w:left="-57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Diskutieren Sie a</w:t>
      </w:r>
      <w:r w:rsidR="00CD7EC5" w:rsidRPr="00CD7EC5">
        <w:rPr>
          <w:rFonts w:ascii="Calibri" w:eastAsia="Aptos" w:hAnsi="Calibri" w:cs="Calibri"/>
        </w:rPr>
        <w:t xml:space="preserve">m </w:t>
      </w:r>
      <w:r w:rsidR="00CD7EC5" w:rsidRPr="00CD7EC5">
        <w:rPr>
          <w:rFonts w:ascii="Calibri" w:eastAsia="Aptos" w:hAnsi="Calibri" w:cs="Calibri"/>
          <w:b/>
          <w:bCs/>
        </w:rPr>
        <w:t>Jahreskongress SATW 2026</w:t>
      </w:r>
      <w:r w:rsidR="00CD7EC5" w:rsidRPr="00CD7EC5">
        <w:rPr>
          <w:rFonts w:ascii="Calibri" w:eastAsia="Aptos" w:hAnsi="Calibri" w:cs="Calibri"/>
        </w:rPr>
        <w:t xml:space="preserve"> </w:t>
      </w:r>
      <w:r>
        <w:rPr>
          <w:rFonts w:ascii="Calibri" w:eastAsia="Aptos" w:hAnsi="Calibri" w:cs="Calibri"/>
        </w:rPr>
        <w:t xml:space="preserve">mit </w:t>
      </w:r>
      <w:r w:rsidR="00CD7EC5" w:rsidRPr="00CD7EC5">
        <w:rPr>
          <w:rFonts w:ascii="Calibri" w:eastAsia="Aptos" w:hAnsi="Calibri" w:cs="Calibri"/>
        </w:rPr>
        <w:t xml:space="preserve">Expert:innen aus Wissenschaft, Medizin und Industrie, wie </w:t>
      </w:r>
      <w:r w:rsidR="00CD7EC5" w:rsidRPr="00CD7EC5">
        <w:rPr>
          <w:rFonts w:ascii="Calibri" w:eastAsia="Aptos" w:hAnsi="Calibri" w:cs="Calibri"/>
          <w:i/>
          <w:iCs/>
        </w:rPr>
        <w:t>Vital Living</w:t>
      </w:r>
      <w:r w:rsidR="00CD7EC5" w:rsidRPr="00CD7EC5">
        <w:rPr>
          <w:rFonts w:ascii="Calibri" w:eastAsia="Aptos" w:hAnsi="Calibri" w:cs="Calibri"/>
        </w:rPr>
        <w:t>, personalisierte Ansätze und digitale Innovationen zu einem gesunden, aktiven Leben beitragen können.</w:t>
      </w:r>
    </w:p>
    <w:p w14:paraId="2A0FB347" w14:textId="595D2BFC" w:rsidR="00CD7EC5" w:rsidRPr="0093461F" w:rsidRDefault="00CD7EC5" w:rsidP="5D797640">
      <w:pPr>
        <w:spacing w:before="270" w:after="120" w:line="240" w:lineRule="auto"/>
        <w:ind w:left="-57"/>
        <w:rPr>
          <w:rFonts w:ascii="Calibri" w:eastAsia="Aptos" w:hAnsi="Calibri" w:cs="Calibri"/>
          <w:lang w:val="de-CH"/>
        </w:rPr>
      </w:pPr>
      <w:r w:rsidRPr="0093461F">
        <w:rPr>
          <w:rFonts w:ascii="Calibri" w:eastAsia="Aptos" w:hAnsi="Calibri" w:cs="Calibri"/>
          <w:b/>
          <w:bCs/>
          <w:lang w:val="de-CH"/>
        </w:rPr>
        <w:t>21. Mai 2026 | Campus Est USI/SUPSI, Lugano-Viganello</w:t>
      </w:r>
      <w:r>
        <w:br/>
      </w:r>
      <w:r w:rsidRPr="0093461F">
        <w:rPr>
          <w:rFonts w:ascii="Calibri" w:eastAsia="Aptos" w:hAnsi="Calibri" w:cs="Calibri"/>
          <w:lang w:val="de-CH"/>
        </w:rPr>
        <w:t>Sprache: Englisch | Teilnahme kostenlos</w:t>
      </w:r>
      <w:r w:rsidR="2FAFB490" w:rsidRPr="0093461F">
        <w:rPr>
          <w:rFonts w:ascii="Calibri" w:eastAsia="Aptos" w:hAnsi="Calibri" w:cs="Calibri"/>
          <w:lang w:val="de-CH"/>
        </w:rPr>
        <w:t xml:space="preserve">, </w:t>
      </w:r>
      <w:r w:rsidRPr="0093461F">
        <w:rPr>
          <w:rFonts w:ascii="Calibri" w:eastAsia="Aptos" w:hAnsi="Calibri" w:cs="Calibri"/>
          <w:lang w:val="de-CH"/>
        </w:rPr>
        <w:t>Anmeldung</w:t>
      </w:r>
      <w:r w:rsidR="678C0ABD" w:rsidRPr="0093461F">
        <w:rPr>
          <w:rFonts w:ascii="Calibri" w:eastAsia="Aptos" w:hAnsi="Calibri" w:cs="Calibri"/>
          <w:lang w:val="de-CH"/>
        </w:rPr>
        <w:t xml:space="preserve"> erforderlich</w:t>
      </w:r>
    </w:p>
    <w:p w14:paraId="375D690F" w14:textId="77777777" w:rsidR="00CD7EC5" w:rsidRPr="00CD7EC5" w:rsidRDefault="00CD7EC5" w:rsidP="00CD7EC5">
      <w:pPr>
        <w:spacing w:before="270" w:after="120" w:line="240" w:lineRule="auto"/>
        <w:ind w:left="-57"/>
        <w:rPr>
          <w:rFonts w:ascii="Calibri" w:eastAsia="Aptos" w:hAnsi="Calibri" w:cs="Calibri"/>
        </w:rPr>
      </w:pPr>
      <w:r w:rsidRPr="00CD7EC5">
        <w:rPr>
          <w:rFonts w:ascii="Calibri" w:eastAsia="Aptos" w:hAnsi="Calibri" w:cs="Calibri"/>
          <w:b/>
          <w:bCs/>
        </w:rPr>
        <w:t>Highlights:</w:t>
      </w:r>
      <w:r w:rsidRPr="00CD7EC5">
        <w:rPr>
          <w:rFonts w:ascii="Calibri" w:eastAsia="Aptos" w:hAnsi="Calibri" w:cs="Calibri"/>
        </w:rPr>
        <w:t xml:space="preserve"> Keynotes, Podiumsdiskussion, Pitch-Session und Networking-Apéro.</w:t>
      </w:r>
    </w:p>
    <w:p w14:paraId="5E761992" w14:textId="23A445A0" w:rsidR="00CD7EC5" w:rsidRDefault="00CD7EC5" w:rsidP="00CD7EC5">
      <w:pPr>
        <w:spacing w:before="270" w:after="120" w:line="240" w:lineRule="auto"/>
        <w:ind w:left="-57"/>
        <w:rPr>
          <w:rFonts w:ascii="Calibri" w:eastAsia="Aptos" w:hAnsi="Calibri" w:cs="Calibri"/>
          <w:lang w:val="de-CH"/>
        </w:rPr>
      </w:pPr>
      <w:r w:rsidRPr="5D797640">
        <w:rPr>
          <w:rFonts w:ascii="Apple Color Emoji" w:eastAsia="Aptos" w:hAnsi="Apple Color Emoji" w:cs="Apple Color Emoji"/>
          <w:lang w:val="en-US"/>
        </w:rPr>
        <w:t>👉</w:t>
      </w:r>
      <w:r w:rsidRPr="0093461F">
        <w:rPr>
          <w:rFonts w:ascii="Calibri" w:eastAsia="Aptos" w:hAnsi="Calibri" w:cs="Calibri"/>
          <w:lang w:val="de-CH"/>
        </w:rPr>
        <w:t xml:space="preserve"> Jetzt anmelden und die Zukunft des gesunden Lebens mitgestalten.</w:t>
      </w:r>
      <w:r>
        <w:br/>
      </w:r>
      <w:r w:rsidRPr="0093461F">
        <w:rPr>
          <w:rFonts w:ascii="Calibri" w:eastAsia="Aptos" w:hAnsi="Calibri" w:cs="Calibri"/>
          <w:lang w:val="de-CH"/>
        </w:rPr>
        <w:t>P</w:t>
      </w:r>
      <w:r w:rsidR="4E0B8159" w:rsidRPr="0093461F">
        <w:rPr>
          <w:rFonts w:ascii="Calibri" w:eastAsia="Aptos" w:hAnsi="Calibri" w:cs="Calibri"/>
          <w:lang w:val="de-CH"/>
        </w:rPr>
        <w:t>rogramm</w:t>
      </w:r>
      <w:r w:rsidR="005950EF" w:rsidRPr="0093461F">
        <w:rPr>
          <w:rFonts w:ascii="Calibri" w:eastAsia="Aptos" w:hAnsi="Calibri" w:cs="Calibri"/>
          <w:lang w:val="de-CH"/>
        </w:rPr>
        <w:t xml:space="preserve"> und Anmeldung</w:t>
      </w:r>
      <w:r w:rsidRPr="0093461F">
        <w:rPr>
          <w:rFonts w:ascii="Calibri" w:eastAsia="Aptos" w:hAnsi="Calibri" w:cs="Calibri"/>
          <w:lang w:val="de-CH"/>
        </w:rPr>
        <w:t xml:space="preserve">: </w:t>
      </w:r>
      <w:r w:rsidRPr="5D797640">
        <w:rPr>
          <w:rFonts w:ascii="Calibri" w:eastAsia="Aptos" w:hAnsi="Calibri" w:cs="Calibri"/>
          <w:lang w:val="de-CH"/>
        </w:rPr>
        <w:t>((</w:t>
      </w:r>
      <w:hyperlink r:id="rId11" w:history="1">
        <w:r w:rsidR="0014337F" w:rsidRPr="00613281">
          <w:rPr>
            <w:rStyle w:val="Hyperlink"/>
            <w:rFonts w:ascii="Calibri" w:eastAsia="Aptos" w:hAnsi="Calibri" w:cs="Calibri"/>
            <w:lang w:val="de-CH"/>
          </w:rPr>
          <w:t>https://www.satw.ch/de/jahr</w:t>
        </w:r>
        <w:r w:rsidR="0014337F" w:rsidRPr="00613281">
          <w:rPr>
            <w:rStyle w:val="Hyperlink"/>
            <w:rFonts w:ascii="Calibri" w:eastAsia="Aptos" w:hAnsi="Calibri" w:cs="Calibri"/>
            <w:lang w:val="de-CH"/>
          </w:rPr>
          <w:t>eskongress-satw-2026</w:t>
        </w:r>
      </w:hyperlink>
      <w:r w:rsidRPr="0014337F">
        <w:rPr>
          <w:rFonts w:ascii="Calibri" w:eastAsia="Aptos" w:hAnsi="Calibri" w:cs="Calibri"/>
          <w:lang w:val="de-CH"/>
        </w:rPr>
        <w:t>)</w:t>
      </w:r>
      <w:r w:rsidRPr="5D797640">
        <w:rPr>
          <w:rFonts w:ascii="Calibri" w:eastAsia="Aptos" w:hAnsi="Calibri" w:cs="Calibri"/>
          <w:lang w:val="de-CH"/>
        </w:rPr>
        <w:t>)</w:t>
      </w:r>
    </w:p>
    <w:p w14:paraId="15943C1E" w14:textId="73BFE441" w:rsidR="00CD7EC5" w:rsidRPr="00CD7EC5" w:rsidRDefault="00CD7EC5" w:rsidP="00CD7EC5">
      <w:pPr>
        <w:spacing w:before="270" w:after="120" w:line="240" w:lineRule="auto"/>
        <w:ind w:left="-57"/>
        <w:rPr>
          <w:rFonts w:ascii="Calibri" w:eastAsia="Aptos" w:hAnsi="Calibri" w:cs="Calibri"/>
        </w:rPr>
      </w:pPr>
    </w:p>
    <w:p w14:paraId="1F070D4F" w14:textId="77777777" w:rsidR="00CD7EC5" w:rsidRPr="007A0556" w:rsidRDefault="00CD7EC5" w:rsidP="007A0556">
      <w:pPr>
        <w:spacing w:before="270" w:after="120" w:line="240" w:lineRule="auto"/>
        <w:ind w:left="-57"/>
        <w:rPr>
          <w:rFonts w:ascii="Calibri" w:eastAsia="Aptos" w:hAnsi="Calibri" w:cs="Calibri"/>
          <w:lang w:val="de-CH"/>
        </w:rPr>
      </w:pPr>
    </w:p>
    <w:p w14:paraId="0B7859B9" w14:textId="77777777" w:rsidR="007A0556" w:rsidRPr="007A0556" w:rsidRDefault="007A0556">
      <w:pPr>
        <w:rPr>
          <w:rFonts w:ascii="Calibri" w:eastAsiaTheme="majorEastAsia" w:hAnsi="Calibri" w:cs="Calibri"/>
          <w:color w:val="0F4761" w:themeColor="accent1" w:themeShade="BF"/>
          <w:sz w:val="26"/>
          <w:szCs w:val="26"/>
          <w:lang w:val="de-CH"/>
        </w:rPr>
      </w:pPr>
      <w:r w:rsidRPr="007A0556">
        <w:rPr>
          <w:rFonts w:ascii="Calibri" w:hAnsi="Calibri" w:cs="Calibri"/>
          <w:lang w:val="de-CH"/>
        </w:rPr>
        <w:br w:type="page"/>
      </w:r>
    </w:p>
    <w:p w14:paraId="4EE701C1" w14:textId="1A2152F6" w:rsidR="3EE0FC80" w:rsidRPr="007A0556" w:rsidRDefault="3EE0FC80" w:rsidP="007A0556">
      <w:pPr>
        <w:pStyle w:val="berschrift2"/>
        <w:rPr>
          <w:rFonts w:ascii="Calibri" w:hAnsi="Calibri" w:cs="Calibri"/>
          <w:i/>
          <w:iCs/>
          <w:lang w:val="de-CH"/>
        </w:rPr>
      </w:pPr>
      <w:proofErr w:type="spellStart"/>
      <w:r w:rsidRPr="007A0556">
        <w:rPr>
          <w:rFonts w:ascii="Calibri" w:hAnsi="Calibri" w:cs="Calibri"/>
          <w:i/>
          <w:iCs/>
          <w:lang w:val="de-CH"/>
        </w:rPr>
        <w:lastRenderedPageBreak/>
        <w:t>Social</w:t>
      </w:r>
      <w:proofErr w:type="spellEnd"/>
      <w:r w:rsidRPr="007A0556">
        <w:rPr>
          <w:rFonts w:ascii="Calibri" w:hAnsi="Calibri" w:cs="Calibri"/>
          <w:i/>
          <w:iCs/>
          <w:lang w:val="de-CH"/>
        </w:rPr>
        <w:t xml:space="preserve">-Media-Post: </w:t>
      </w:r>
    </w:p>
    <w:p w14:paraId="0882B49C" w14:textId="5D39B399" w:rsidR="73F2EF78" w:rsidRDefault="73F2EF78" w:rsidP="09AFF40C">
      <w:pPr>
        <w:rPr>
          <w:rFonts w:ascii="Calibri" w:hAnsi="Calibri" w:cs="Calibri"/>
          <w:lang w:val="de-CH"/>
        </w:rPr>
      </w:pPr>
    </w:p>
    <w:p w14:paraId="0D1139BA" w14:textId="77777777" w:rsidR="00CD7EC5" w:rsidRPr="00CD7EC5" w:rsidRDefault="00CD7EC5" w:rsidP="00CD7EC5">
      <w:r w:rsidRPr="00CD7EC5">
        <w:rPr>
          <w:rFonts w:ascii="Apple Color Emoji" w:hAnsi="Apple Color Emoji" w:cs="Apple Color Emoji"/>
        </w:rPr>
        <w:t>🌱</w:t>
      </w:r>
      <w:r w:rsidRPr="00CD7EC5">
        <w:t xml:space="preserve"> Ein langes Leben ist gut. Ein vitales Leben ist besser.</w:t>
      </w:r>
    </w:p>
    <w:p w14:paraId="68E05BE6" w14:textId="77777777" w:rsidR="00CD7EC5" w:rsidRPr="00CD7EC5" w:rsidRDefault="00CD7EC5" w:rsidP="00CD7EC5">
      <w:r w:rsidRPr="00CD7EC5">
        <w:t>Wie k</w:t>
      </w:r>
      <w:r w:rsidRPr="00CD7EC5">
        <w:rPr>
          <w:rFonts w:ascii="Cambria" w:hAnsi="Cambria" w:cs="Cambria"/>
        </w:rPr>
        <w:t>ö</w:t>
      </w:r>
      <w:r w:rsidRPr="00CD7EC5">
        <w:t>nnen wir nicht nur l</w:t>
      </w:r>
      <w:r w:rsidRPr="00CD7EC5">
        <w:rPr>
          <w:rFonts w:ascii="Cambria" w:hAnsi="Cambria" w:cs="Cambria"/>
        </w:rPr>
        <w:t>ä</w:t>
      </w:r>
      <w:r w:rsidRPr="00CD7EC5">
        <w:t>nger, sondern auch ges</w:t>
      </w:r>
      <w:r w:rsidRPr="00CD7EC5">
        <w:rPr>
          <w:rFonts w:ascii="Cambria" w:hAnsi="Cambria" w:cs="Cambria"/>
        </w:rPr>
        <w:t>ü</w:t>
      </w:r>
      <w:r w:rsidRPr="00CD7EC5">
        <w:t>nder, aktiver und selbstbestimmter leben? Neue technologische und medizinische Entwicklungen er</w:t>
      </w:r>
      <w:r w:rsidRPr="00CD7EC5">
        <w:rPr>
          <w:rFonts w:ascii="Cambria" w:hAnsi="Cambria" w:cs="Cambria"/>
        </w:rPr>
        <w:t>ö</w:t>
      </w:r>
      <w:r w:rsidRPr="00CD7EC5">
        <w:t>ffnen spannende Perspektiven f</w:t>
      </w:r>
      <w:r w:rsidRPr="00CD7EC5">
        <w:rPr>
          <w:rFonts w:ascii="Cambria" w:hAnsi="Cambria" w:cs="Cambria"/>
        </w:rPr>
        <w:t>ü</w:t>
      </w:r>
      <w:r w:rsidRPr="00CD7EC5">
        <w:t>r Pr</w:t>
      </w:r>
      <w:r w:rsidRPr="00CD7EC5">
        <w:rPr>
          <w:rFonts w:ascii="Cambria" w:hAnsi="Cambria" w:cs="Cambria"/>
        </w:rPr>
        <w:t>ä</w:t>
      </w:r>
      <w:r w:rsidRPr="00CD7EC5">
        <w:t>vention, Lebensqualit</w:t>
      </w:r>
      <w:r w:rsidRPr="00CD7EC5">
        <w:rPr>
          <w:rFonts w:ascii="Cambria" w:hAnsi="Cambria" w:cs="Cambria"/>
        </w:rPr>
        <w:t>ä</w:t>
      </w:r>
      <w:r w:rsidRPr="00CD7EC5">
        <w:t>t und Healthy Ageing.</w:t>
      </w:r>
    </w:p>
    <w:p w14:paraId="023283C4" w14:textId="6ACB7F49" w:rsidR="00CD7EC5" w:rsidRPr="00CD7EC5" w:rsidRDefault="00CD7EC5" w:rsidP="00CD7EC5">
      <w:r>
        <w:t>Der</w:t>
      </w:r>
      <w:r w:rsidRPr="00CD7EC5">
        <w:t xml:space="preserve"> Jahreskongress SATW 2026 bring</w:t>
      </w:r>
      <w:r>
        <w:t>t</w:t>
      </w:r>
      <w:r w:rsidRPr="00CD7EC5">
        <w:t xml:space="preserve"> Expert:innen aus Wissenschaft, Gesundheitswesen und Industrie zusammen, um gemeinsam </w:t>
      </w:r>
      <w:r w:rsidRPr="00CD7EC5">
        <w:rPr>
          <w:rFonts w:ascii="Cambria" w:hAnsi="Cambria" w:cs="Cambria"/>
        </w:rPr>
        <w:t>ü</w:t>
      </w:r>
      <w:r w:rsidRPr="00CD7EC5">
        <w:t xml:space="preserve">ber </w:t>
      </w:r>
      <w:r w:rsidRPr="00CD7EC5">
        <w:rPr>
          <w:i/>
          <w:iCs/>
        </w:rPr>
        <w:t>Vital Living</w:t>
      </w:r>
      <w:r w:rsidRPr="00CD7EC5">
        <w:t xml:space="preserve"> und die Zukunft des gesunden Alterns zu diskutieren.</w:t>
      </w:r>
    </w:p>
    <w:p w14:paraId="66F59752" w14:textId="77777777" w:rsidR="00CD7EC5" w:rsidRPr="00CD7EC5" w:rsidRDefault="00CD7EC5" w:rsidP="00CD7EC5">
      <w:r w:rsidRPr="00CD7EC5">
        <w:rPr>
          <w:rFonts w:ascii="Apple Color Emoji" w:hAnsi="Apple Color Emoji" w:cs="Apple Color Emoji"/>
        </w:rPr>
        <w:t>📅</w:t>
      </w:r>
      <w:r w:rsidRPr="00CD7EC5">
        <w:t xml:space="preserve"> 21. Mai 2026</w:t>
      </w:r>
      <w:r w:rsidRPr="00CD7EC5">
        <w:br/>
      </w:r>
      <w:r w:rsidRPr="00CD7EC5">
        <w:rPr>
          <w:rFonts w:ascii="Apple Color Emoji" w:hAnsi="Apple Color Emoji" w:cs="Apple Color Emoji"/>
        </w:rPr>
        <w:t>📍</w:t>
      </w:r>
      <w:r w:rsidRPr="00CD7EC5">
        <w:t xml:space="preserve"> Campus Est USI/SUPSI, Lugano-Viganello</w:t>
      </w:r>
      <w:r w:rsidRPr="00CD7EC5">
        <w:br/>
      </w:r>
      <w:r w:rsidRPr="00CD7EC5">
        <w:rPr>
          <w:rFonts w:ascii="Apple Color Emoji" w:hAnsi="Apple Color Emoji" w:cs="Apple Color Emoji"/>
        </w:rPr>
        <w:t>🌍</w:t>
      </w:r>
      <w:r w:rsidRPr="00CD7EC5">
        <w:t xml:space="preserve"> Veranstaltungssprache: Englisch</w:t>
      </w:r>
      <w:r w:rsidRPr="00CD7EC5">
        <w:br/>
      </w:r>
      <w:r w:rsidRPr="00CD7EC5">
        <w:rPr>
          <w:rFonts w:ascii="Apple Color Emoji" w:hAnsi="Apple Color Emoji" w:cs="Apple Color Emoji"/>
        </w:rPr>
        <w:t>🎟️</w:t>
      </w:r>
      <w:r w:rsidRPr="00CD7EC5">
        <w:t xml:space="preserve"> Teilnahme kostenlos (Anmeldung erforderlich)</w:t>
      </w:r>
    </w:p>
    <w:p w14:paraId="76BB0991" w14:textId="1652772A" w:rsidR="00CD7EC5" w:rsidRDefault="00CD7EC5" w:rsidP="00CD7EC5">
      <w:r>
        <w:t>Seien Sie mit dabei</w:t>
      </w:r>
      <w:r w:rsidRPr="00CD7EC5">
        <w:t xml:space="preserve"> und Teil der Diskussion!</w:t>
      </w:r>
    </w:p>
    <w:p w14:paraId="3B613BA5" w14:textId="570502B8" w:rsidR="005950EF" w:rsidRPr="00CD7EC5" w:rsidRDefault="005950EF" w:rsidP="00CD7EC5">
      <w:r w:rsidRPr="00CD7EC5">
        <w:rPr>
          <w:rFonts w:ascii="Apple Color Emoji" w:eastAsia="Aptos" w:hAnsi="Apple Color Emoji" w:cs="Apple Color Emoji"/>
        </w:rPr>
        <w:t>👉</w:t>
      </w:r>
      <w:r>
        <w:t xml:space="preserve"> </w:t>
      </w:r>
      <w:hyperlink r:id="rId12" w:history="1">
        <w:r w:rsidRPr="00903C48">
          <w:rPr>
            <w:rStyle w:val="Hyperlink"/>
          </w:rPr>
          <w:t>https://www.satw.ch</w:t>
        </w:r>
        <w:r w:rsidRPr="00903C48">
          <w:rPr>
            <w:rStyle w:val="Hyperlink"/>
          </w:rPr>
          <w:t>/de/jahreskongress-satw-2026</w:t>
        </w:r>
      </w:hyperlink>
      <w:r>
        <w:t xml:space="preserve"> </w:t>
      </w:r>
    </w:p>
    <w:p w14:paraId="006AFC49" w14:textId="069DC770" w:rsidR="00CD7EC5" w:rsidRPr="00CD7EC5" w:rsidRDefault="00CD7EC5" w:rsidP="00CD7EC5">
      <w:r w:rsidRPr="00CD7EC5">
        <w:t>#SATW #VitalLiving #HealthyAgeing #SwissInnovation</w:t>
      </w:r>
      <w:r w:rsidR="005950EF">
        <w:t xml:space="preserve"> #SATWAnnualCongress</w:t>
      </w:r>
    </w:p>
    <w:p w14:paraId="14B4B116" w14:textId="77777777" w:rsidR="00CD7EC5" w:rsidRPr="007A0556" w:rsidRDefault="00CD7EC5" w:rsidP="09AFF40C">
      <w:pPr>
        <w:rPr>
          <w:rFonts w:ascii="Calibri" w:hAnsi="Calibri" w:cs="Calibri"/>
          <w:lang w:val="de-CH"/>
        </w:rPr>
      </w:pPr>
    </w:p>
    <w:sectPr w:rsidR="00CD7EC5" w:rsidRPr="007A0556">
      <w:head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77E1" w14:textId="77777777" w:rsidR="00F9422A" w:rsidRDefault="00F9422A" w:rsidP="00CD7EC5">
      <w:pPr>
        <w:spacing w:after="0" w:line="240" w:lineRule="auto"/>
      </w:pPr>
      <w:r>
        <w:separator/>
      </w:r>
    </w:p>
  </w:endnote>
  <w:endnote w:type="continuationSeparator" w:id="0">
    <w:p w14:paraId="69F35BE1" w14:textId="77777777" w:rsidR="00F9422A" w:rsidRDefault="00F9422A" w:rsidP="00CD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84C7" w14:textId="77777777" w:rsidR="00F9422A" w:rsidRDefault="00F9422A" w:rsidP="00CD7EC5">
      <w:pPr>
        <w:spacing w:after="0" w:line="240" w:lineRule="auto"/>
      </w:pPr>
      <w:r>
        <w:separator/>
      </w:r>
    </w:p>
  </w:footnote>
  <w:footnote w:type="continuationSeparator" w:id="0">
    <w:p w14:paraId="7D0D4F57" w14:textId="77777777" w:rsidR="00F9422A" w:rsidRDefault="00F9422A" w:rsidP="00CD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0A2B" w14:textId="28547DA4" w:rsidR="00CD7EC5" w:rsidRPr="007A0556" w:rsidRDefault="00CD7EC5" w:rsidP="00CD7EC5">
    <w:pPr>
      <w:pBdr>
        <w:bottom w:val="single" w:sz="6" w:space="1" w:color="000000"/>
      </w:pBdr>
      <w:tabs>
        <w:tab w:val="right" w:pos="9026"/>
      </w:tabs>
      <w:rPr>
        <w:rFonts w:ascii="Calibri" w:hAnsi="Calibri" w:cs="Calibri"/>
        <w:lang w:val="de-CH"/>
      </w:rPr>
    </w:pPr>
    <w:r w:rsidRPr="007A0556">
      <w:rPr>
        <w:rFonts w:ascii="Calibri" w:hAnsi="Calibri" w:cs="Calibri"/>
        <w:lang w:val="de-CH"/>
      </w:rPr>
      <w:t>Text Jahre</w:t>
    </w:r>
    <w:r w:rsidR="0093461F">
      <w:rPr>
        <w:rFonts w:ascii="Calibri" w:hAnsi="Calibri" w:cs="Calibri"/>
        <w:lang w:val="de-CH"/>
      </w:rPr>
      <w:t>s</w:t>
    </w:r>
    <w:r w:rsidRPr="007A0556">
      <w:rPr>
        <w:rFonts w:ascii="Calibri" w:hAnsi="Calibri" w:cs="Calibri"/>
        <w:lang w:val="de-CH"/>
      </w:rPr>
      <w:t>kongress SATW 202</w:t>
    </w:r>
    <w:r>
      <w:rPr>
        <w:rFonts w:ascii="Calibri" w:hAnsi="Calibri" w:cs="Calibri"/>
        <w:lang w:val="de-CH"/>
      </w:rPr>
      <w:t>6</w:t>
    </w:r>
    <w:r w:rsidRPr="007A0556">
      <w:rPr>
        <w:rFonts w:ascii="Calibri" w:hAnsi="Calibri" w:cs="Calibri"/>
        <w:lang w:val="de-CH"/>
      </w:rPr>
      <w:t xml:space="preserve"> </w:t>
    </w:r>
    <w:r>
      <w:rPr>
        <w:rFonts w:ascii="Calibri" w:hAnsi="Calibri" w:cs="Calibri"/>
        <w:lang w:val="de-CH"/>
      </w:rPr>
      <w:tab/>
    </w:r>
    <w:r>
      <w:rPr>
        <w:rFonts w:ascii="Calibri" w:hAnsi="Calibri" w:cs="Calibri"/>
        <w:noProof/>
        <w:lang w:val="de-CH"/>
      </w:rPr>
      <w:drawing>
        <wp:inline distT="0" distB="0" distL="0" distR="0" wp14:anchorId="10602B66" wp14:editId="7B0D4D3D">
          <wp:extent cx="1096466" cy="190521"/>
          <wp:effectExtent l="0" t="0" r="0" b="0"/>
          <wp:docPr id="1492885533" name="Picture 1" descr="A blue letter w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885533" name="Picture 1" descr="A blue letter w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82" cy="218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46D55F" w14:textId="77777777" w:rsidR="00CD7EC5" w:rsidRDefault="00CD7E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30C3"/>
    <w:multiLevelType w:val="multilevel"/>
    <w:tmpl w:val="6668F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71588"/>
    <w:multiLevelType w:val="multilevel"/>
    <w:tmpl w:val="9A5EAD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417C3"/>
    <w:multiLevelType w:val="hybridMultilevel"/>
    <w:tmpl w:val="6C1CD936"/>
    <w:lvl w:ilvl="0" w:tplc="08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24CA203E"/>
    <w:multiLevelType w:val="hybridMultilevel"/>
    <w:tmpl w:val="709A2118"/>
    <w:lvl w:ilvl="0" w:tplc="2970F5EE">
      <w:numFmt w:val="bullet"/>
      <w:lvlText w:val="•"/>
      <w:lvlJc w:val="left"/>
      <w:pPr>
        <w:ind w:left="303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2729D15A"/>
    <w:multiLevelType w:val="hybridMultilevel"/>
    <w:tmpl w:val="A67EA14C"/>
    <w:lvl w:ilvl="0" w:tplc="7E260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4E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AC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85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EC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06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C3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88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8C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AC82A"/>
    <w:multiLevelType w:val="hybridMultilevel"/>
    <w:tmpl w:val="44F4A88C"/>
    <w:lvl w:ilvl="0" w:tplc="76EE1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E0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A6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CF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81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E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E5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0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A4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21B4"/>
    <w:multiLevelType w:val="hybridMultilevel"/>
    <w:tmpl w:val="277C1B70"/>
    <w:lvl w:ilvl="0" w:tplc="E396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A6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2D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6E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26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AE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B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6F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CB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CBE4F"/>
    <w:multiLevelType w:val="hybridMultilevel"/>
    <w:tmpl w:val="FFFFFFFF"/>
    <w:lvl w:ilvl="0" w:tplc="F3BE72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76E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AA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20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4D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43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23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89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A3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C665"/>
    <w:multiLevelType w:val="hybridMultilevel"/>
    <w:tmpl w:val="FFFFFFFF"/>
    <w:lvl w:ilvl="0" w:tplc="62FCB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05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E1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4C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8F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0D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2B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44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4A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79891"/>
    <w:multiLevelType w:val="hybridMultilevel"/>
    <w:tmpl w:val="1B5868EE"/>
    <w:lvl w:ilvl="0" w:tplc="0B063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2C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0F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CB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E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E1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4B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0C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82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353696">
    <w:abstractNumId w:val="9"/>
  </w:num>
  <w:num w:numId="2" w16cid:durableId="1433552247">
    <w:abstractNumId w:val="5"/>
  </w:num>
  <w:num w:numId="3" w16cid:durableId="230969720">
    <w:abstractNumId w:val="4"/>
  </w:num>
  <w:num w:numId="4" w16cid:durableId="1433472011">
    <w:abstractNumId w:val="1"/>
  </w:num>
  <w:num w:numId="5" w16cid:durableId="2131698831">
    <w:abstractNumId w:val="6"/>
  </w:num>
  <w:num w:numId="6" w16cid:durableId="2016421267">
    <w:abstractNumId w:val="0"/>
  </w:num>
  <w:num w:numId="7" w16cid:durableId="1848212151">
    <w:abstractNumId w:val="7"/>
  </w:num>
  <w:num w:numId="8" w16cid:durableId="1512374446">
    <w:abstractNumId w:val="8"/>
  </w:num>
  <w:num w:numId="9" w16cid:durableId="1982308">
    <w:abstractNumId w:val="2"/>
  </w:num>
  <w:num w:numId="10" w16cid:durableId="1917855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65351"/>
    <w:rsid w:val="000025F2"/>
    <w:rsid w:val="000223F5"/>
    <w:rsid w:val="00065AB8"/>
    <w:rsid w:val="000873CD"/>
    <w:rsid w:val="000A2C56"/>
    <w:rsid w:val="000B7BAB"/>
    <w:rsid w:val="000C38D9"/>
    <w:rsid w:val="000C512F"/>
    <w:rsid w:val="000D5C59"/>
    <w:rsid w:val="000F02EB"/>
    <w:rsid w:val="00117C2B"/>
    <w:rsid w:val="00121C20"/>
    <w:rsid w:val="00126B56"/>
    <w:rsid w:val="0014337F"/>
    <w:rsid w:val="001A1135"/>
    <w:rsid w:val="001C03CE"/>
    <w:rsid w:val="00243372"/>
    <w:rsid w:val="002619A5"/>
    <w:rsid w:val="00285448"/>
    <w:rsid w:val="002B524B"/>
    <w:rsid w:val="002E09E5"/>
    <w:rsid w:val="003168BB"/>
    <w:rsid w:val="003317C5"/>
    <w:rsid w:val="0035512C"/>
    <w:rsid w:val="00387A5C"/>
    <w:rsid w:val="00397058"/>
    <w:rsid w:val="003C0482"/>
    <w:rsid w:val="003F7CEB"/>
    <w:rsid w:val="00401ECD"/>
    <w:rsid w:val="00406E88"/>
    <w:rsid w:val="0041685F"/>
    <w:rsid w:val="00434164"/>
    <w:rsid w:val="004E0241"/>
    <w:rsid w:val="005442E1"/>
    <w:rsid w:val="005701E8"/>
    <w:rsid w:val="00584501"/>
    <w:rsid w:val="005950EF"/>
    <w:rsid w:val="005B34AB"/>
    <w:rsid w:val="005C2FA6"/>
    <w:rsid w:val="005E1338"/>
    <w:rsid w:val="005E2890"/>
    <w:rsid w:val="006016BB"/>
    <w:rsid w:val="006115F6"/>
    <w:rsid w:val="0063268C"/>
    <w:rsid w:val="00642FE6"/>
    <w:rsid w:val="00686389"/>
    <w:rsid w:val="006C51FE"/>
    <w:rsid w:val="006D4C0A"/>
    <w:rsid w:val="00710EEE"/>
    <w:rsid w:val="0073252B"/>
    <w:rsid w:val="00743476"/>
    <w:rsid w:val="00745E55"/>
    <w:rsid w:val="00755610"/>
    <w:rsid w:val="007A0556"/>
    <w:rsid w:val="007C1924"/>
    <w:rsid w:val="00830517"/>
    <w:rsid w:val="008312ED"/>
    <w:rsid w:val="00861F45"/>
    <w:rsid w:val="00874C0C"/>
    <w:rsid w:val="00877BB2"/>
    <w:rsid w:val="0089242B"/>
    <w:rsid w:val="008B38CE"/>
    <w:rsid w:val="008C4AC1"/>
    <w:rsid w:val="0093461F"/>
    <w:rsid w:val="0093721D"/>
    <w:rsid w:val="009565B2"/>
    <w:rsid w:val="00962660"/>
    <w:rsid w:val="00995567"/>
    <w:rsid w:val="009B6E3F"/>
    <w:rsid w:val="00A35FFD"/>
    <w:rsid w:val="00A41B16"/>
    <w:rsid w:val="00A93427"/>
    <w:rsid w:val="00A97A52"/>
    <w:rsid w:val="00AA5AC4"/>
    <w:rsid w:val="00AF226E"/>
    <w:rsid w:val="00B22D04"/>
    <w:rsid w:val="00B44F4B"/>
    <w:rsid w:val="00B54C72"/>
    <w:rsid w:val="00B56BF4"/>
    <w:rsid w:val="00B81759"/>
    <w:rsid w:val="00B9101A"/>
    <w:rsid w:val="00BD1E6F"/>
    <w:rsid w:val="00BE65F4"/>
    <w:rsid w:val="00BE6685"/>
    <w:rsid w:val="00BF2CCB"/>
    <w:rsid w:val="00BF468E"/>
    <w:rsid w:val="00BF68F6"/>
    <w:rsid w:val="00C012BA"/>
    <w:rsid w:val="00C1703F"/>
    <w:rsid w:val="00C26AB0"/>
    <w:rsid w:val="00C36EBE"/>
    <w:rsid w:val="00C56243"/>
    <w:rsid w:val="00C80E29"/>
    <w:rsid w:val="00C815DC"/>
    <w:rsid w:val="00CC30F1"/>
    <w:rsid w:val="00CD7EC5"/>
    <w:rsid w:val="00D059CF"/>
    <w:rsid w:val="00D22996"/>
    <w:rsid w:val="00D50B02"/>
    <w:rsid w:val="00D55DA0"/>
    <w:rsid w:val="00D74533"/>
    <w:rsid w:val="00D752D2"/>
    <w:rsid w:val="00DA1836"/>
    <w:rsid w:val="00DC0582"/>
    <w:rsid w:val="00DC15EC"/>
    <w:rsid w:val="00DC4994"/>
    <w:rsid w:val="00DC5AC1"/>
    <w:rsid w:val="00DF3488"/>
    <w:rsid w:val="00E078F4"/>
    <w:rsid w:val="00E36B5F"/>
    <w:rsid w:val="00E9054E"/>
    <w:rsid w:val="00EE0B37"/>
    <w:rsid w:val="00EE1627"/>
    <w:rsid w:val="00EE5D31"/>
    <w:rsid w:val="00EF5244"/>
    <w:rsid w:val="00F313CD"/>
    <w:rsid w:val="00F44F1E"/>
    <w:rsid w:val="00F52A9B"/>
    <w:rsid w:val="00F60AEC"/>
    <w:rsid w:val="00F613EE"/>
    <w:rsid w:val="00F62F28"/>
    <w:rsid w:val="00F90509"/>
    <w:rsid w:val="00F9422A"/>
    <w:rsid w:val="00FB36E3"/>
    <w:rsid w:val="00FC1883"/>
    <w:rsid w:val="00FC302D"/>
    <w:rsid w:val="0322342F"/>
    <w:rsid w:val="03F34E60"/>
    <w:rsid w:val="04413F60"/>
    <w:rsid w:val="04970CEA"/>
    <w:rsid w:val="04FB323E"/>
    <w:rsid w:val="073DA052"/>
    <w:rsid w:val="073DE4A3"/>
    <w:rsid w:val="0793EF4A"/>
    <w:rsid w:val="08089C31"/>
    <w:rsid w:val="096637AB"/>
    <w:rsid w:val="0990A871"/>
    <w:rsid w:val="09AFF40C"/>
    <w:rsid w:val="0A35ABF5"/>
    <w:rsid w:val="0A7B4D3B"/>
    <w:rsid w:val="0AAADD1C"/>
    <w:rsid w:val="0AE77C05"/>
    <w:rsid w:val="0B95B7D2"/>
    <w:rsid w:val="0CD6923E"/>
    <w:rsid w:val="0E44101E"/>
    <w:rsid w:val="0E4F24D0"/>
    <w:rsid w:val="0EA2F076"/>
    <w:rsid w:val="10DFF427"/>
    <w:rsid w:val="10E6A775"/>
    <w:rsid w:val="1133DB57"/>
    <w:rsid w:val="1192685A"/>
    <w:rsid w:val="11A16300"/>
    <w:rsid w:val="12DACB70"/>
    <w:rsid w:val="153A8946"/>
    <w:rsid w:val="16171D1C"/>
    <w:rsid w:val="17A21C82"/>
    <w:rsid w:val="17CC30DA"/>
    <w:rsid w:val="18E6C999"/>
    <w:rsid w:val="19373600"/>
    <w:rsid w:val="1973AFD4"/>
    <w:rsid w:val="1A08BE5B"/>
    <w:rsid w:val="1A343C0D"/>
    <w:rsid w:val="1B00AA2C"/>
    <w:rsid w:val="1B73DD00"/>
    <w:rsid w:val="1C0169EB"/>
    <w:rsid w:val="1DC26F6D"/>
    <w:rsid w:val="1EC5CD9F"/>
    <w:rsid w:val="2140EAD7"/>
    <w:rsid w:val="217408B4"/>
    <w:rsid w:val="2270EF5A"/>
    <w:rsid w:val="22BCF593"/>
    <w:rsid w:val="255FE056"/>
    <w:rsid w:val="271EB803"/>
    <w:rsid w:val="27B86852"/>
    <w:rsid w:val="27FC6201"/>
    <w:rsid w:val="29E8EEF4"/>
    <w:rsid w:val="2B9DEACB"/>
    <w:rsid w:val="2D199A65"/>
    <w:rsid w:val="2D71E27D"/>
    <w:rsid w:val="2DBC92DE"/>
    <w:rsid w:val="2DD512B9"/>
    <w:rsid w:val="2E35F866"/>
    <w:rsid w:val="2E3BB912"/>
    <w:rsid w:val="2EC451A5"/>
    <w:rsid w:val="2FAFB490"/>
    <w:rsid w:val="300A3890"/>
    <w:rsid w:val="30C63F22"/>
    <w:rsid w:val="30E25AB0"/>
    <w:rsid w:val="31A5F888"/>
    <w:rsid w:val="32F6E4B8"/>
    <w:rsid w:val="33515B9E"/>
    <w:rsid w:val="3581C429"/>
    <w:rsid w:val="35FBB50D"/>
    <w:rsid w:val="37D6BA9D"/>
    <w:rsid w:val="37E2B0AE"/>
    <w:rsid w:val="38164957"/>
    <w:rsid w:val="3876CE91"/>
    <w:rsid w:val="3A241ABA"/>
    <w:rsid w:val="3A9CF2C0"/>
    <w:rsid w:val="3B5AC60D"/>
    <w:rsid w:val="3C90E89B"/>
    <w:rsid w:val="3CBA467F"/>
    <w:rsid w:val="3CCAEDE4"/>
    <w:rsid w:val="3D4ABB0E"/>
    <w:rsid w:val="3DB43AF8"/>
    <w:rsid w:val="3EE0FC80"/>
    <w:rsid w:val="3FD4E14F"/>
    <w:rsid w:val="3FEE1B0C"/>
    <w:rsid w:val="40434685"/>
    <w:rsid w:val="404DE10A"/>
    <w:rsid w:val="4105AE75"/>
    <w:rsid w:val="42C6A08C"/>
    <w:rsid w:val="43B510E0"/>
    <w:rsid w:val="4409DF09"/>
    <w:rsid w:val="44B2BA00"/>
    <w:rsid w:val="44B9FBC4"/>
    <w:rsid w:val="4588E2D1"/>
    <w:rsid w:val="46037115"/>
    <w:rsid w:val="46A1B8B3"/>
    <w:rsid w:val="4846734A"/>
    <w:rsid w:val="493EA8ED"/>
    <w:rsid w:val="49D567E5"/>
    <w:rsid w:val="4A614AC3"/>
    <w:rsid w:val="4A89AA8A"/>
    <w:rsid w:val="4ABB7311"/>
    <w:rsid w:val="4BB72BC2"/>
    <w:rsid w:val="4BFE1088"/>
    <w:rsid w:val="4CF22C3A"/>
    <w:rsid w:val="4D805109"/>
    <w:rsid w:val="4D8F59FE"/>
    <w:rsid w:val="4DBB865B"/>
    <w:rsid w:val="4DD433B4"/>
    <w:rsid w:val="4E0B8159"/>
    <w:rsid w:val="4F0B42FF"/>
    <w:rsid w:val="4F89D2FA"/>
    <w:rsid w:val="4F8A544A"/>
    <w:rsid w:val="4FB3C3F3"/>
    <w:rsid w:val="505A0608"/>
    <w:rsid w:val="508A27BA"/>
    <w:rsid w:val="5153E703"/>
    <w:rsid w:val="5159D01C"/>
    <w:rsid w:val="51927C58"/>
    <w:rsid w:val="520B09F8"/>
    <w:rsid w:val="53B0B2FE"/>
    <w:rsid w:val="53C8095A"/>
    <w:rsid w:val="546C7904"/>
    <w:rsid w:val="55489756"/>
    <w:rsid w:val="5559622C"/>
    <w:rsid w:val="58207B44"/>
    <w:rsid w:val="5CF33845"/>
    <w:rsid w:val="5D797640"/>
    <w:rsid w:val="5D95A696"/>
    <w:rsid w:val="5DBF370C"/>
    <w:rsid w:val="5DDE6FE6"/>
    <w:rsid w:val="5DF8A171"/>
    <w:rsid w:val="5E597A88"/>
    <w:rsid w:val="5E884190"/>
    <w:rsid w:val="6231B4F9"/>
    <w:rsid w:val="627D3524"/>
    <w:rsid w:val="63D73F48"/>
    <w:rsid w:val="64369D75"/>
    <w:rsid w:val="65D28108"/>
    <w:rsid w:val="65F53336"/>
    <w:rsid w:val="6603A237"/>
    <w:rsid w:val="6654A2D7"/>
    <w:rsid w:val="66BC79E5"/>
    <w:rsid w:val="66E05930"/>
    <w:rsid w:val="678C0ABD"/>
    <w:rsid w:val="67BD7BA8"/>
    <w:rsid w:val="67DB651E"/>
    <w:rsid w:val="68101F29"/>
    <w:rsid w:val="691D311C"/>
    <w:rsid w:val="6A00CA49"/>
    <w:rsid w:val="6A67EEFC"/>
    <w:rsid w:val="6C065351"/>
    <w:rsid w:val="6C90CB38"/>
    <w:rsid w:val="6DC9FDFD"/>
    <w:rsid w:val="6FCF3201"/>
    <w:rsid w:val="6FDA37C3"/>
    <w:rsid w:val="700F6253"/>
    <w:rsid w:val="7057E96A"/>
    <w:rsid w:val="7181D671"/>
    <w:rsid w:val="73F2EF78"/>
    <w:rsid w:val="75949F7D"/>
    <w:rsid w:val="76D1F664"/>
    <w:rsid w:val="78BA9F61"/>
    <w:rsid w:val="794A7513"/>
    <w:rsid w:val="7A1A0AD4"/>
    <w:rsid w:val="7B8EF2D6"/>
    <w:rsid w:val="7C8E6A3C"/>
    <w:rsid w:val="7CF33F41"/>
    <w:rsid w:val="7DFDEB9B"/>
    <w:rsid w:val="7E578766"/>
    <w:rsid w:val="7FB4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65351"/>
  <w15:chartTrackingRefBased/>
  <w15:docId w15:val="{01EB013E-EA37-4536-897B-1A4F53DA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EC5"/>
  </w:style>
  <w:style w:type="paragraph" w:styleId="berschrift1">
    <w:name w:val="heading 1"/>
    <w:basedOn w:val="Standard"/>
    <w:next w:val="Standard"/>
    <w:link w:val="berschrift1Zchn"/>
    <w:uiPriority w:val="9"/>
    <w:qFormat/>
    <w:rsid w:val="007A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1C03CE"/>
    <w:pPr>
      <w:ind w:left="720"/>
      <w:contextualSpacing/>
    </w:pPr>
  </w:style>
  <w:style w:type="character" w:customStyle="1" w:styleId="normaltextrun">
    <w:name w:val="normaltextrun"/>
    <w:basedOn w:val="Absatz-Standardschriftart"/>
    <w:rsid w:val="00CC30F1"/>
  </w:style>
  <w:style w:type="character" w:customStyle="1" w:styleId="eop">
    <w:name w:val="eop"/>
    <w:basedOn w:val="Absatz-Standardschriftart"/>
    <w:rsid w:val="00CC30F1"/>
  </w:style>
  <w:style w:type="character" w:styleId="Fett">
    <w:name w:val="Strong"/>
    <w:basedOn w:val="Absatz-Standardschriftart"/>
    <w:uiPriority w:val="22"/>
    <w:qFormat/>
    <w:rsid w:val="09AFF40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9AFF40C"/>
    <w:rPr>
      <w:color w:val="467886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055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0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CD7EC5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7EC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D7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7EC5"/>
  </w:style>
  <w:style w:type="paragraph" w:styleId="Fuzeile">
    <w:name w:val="footer"/>
    <w:basedOn w:val="Standard"/>
    <w:link w:val="FuzeileZchn"/>
    <w:uiPriority w:val="99"/>
    <w:unhideWhenUsed/>
    <w:rsid w:val="00CD7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7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tw.ch/de/jahreskongress-satw-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tw.ch/de/jahreskongress-satw-202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atw.ch/de/jahreskongress-satw-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mer xmlns="2d56ee38-d66a-4f6f-ad7c-50c579a77587" xsi:nil="true"/>
    <TaxCatchAll xmlns="4b9b7454-7c3b-4cb8-badc-67fb8d177e80" xsi:nil="true"/>
    <lcf76f155ced4ddcb4097134ff3c332f xmlns="2d56ee38-d66a-4f6f-ad7c-50c579a775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4CFA8834CAA469A4000FDDA3EF606" ma:contentTypeVersion="19" ma:contentTypeDescription="Ein neues Dokument erstellen." ma:contentTypeScope="" ma:versionID="55d953b017f144f6d6b06026caa04c29">
  <xsd:schema xmlns:xsd="http://www.w3.org/2001/XMLSchema" xmlns:xs="http://www.w3.org/2001/XMLSchema" xmlns:p="http://schemas.microsoft.com/office/2006/metadata/properties" xmlns:ns2="2d56ee38-d66a-4f6f-ad7c-50c579a77587" xmlns:ns3="4b9b7454-7c3b-4cb8-badc-67fb8d177e80" targetNamespace="http://schemas.microsoft.com/office/2006/metadata/properties" ma:root="true" ma:fieldsID="96218a9872b1485fa89960eddc8106a3" ns2:_="" ns3:_="">
    <xsd:import namespace="2d56ee38-d66a-4f6f-ad7c-50c579a77587"/>
    <xsd:import namespace="4b9b7454-7c3b-4cb8-badc-67fb8d177e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Numm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ee38-d66a-4f6f-ad7c-50c579a77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d54d435-877f-42bc-b825-c6d46dcb9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mer" ma:index="25" nillable="true" ma:displayName="Nummer" ma:description="Abfolge Posts F-M-M" ma:format="Dropdown" ma:internalName="Numm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7454-7c3b-4cb8-badc-67fb8d177e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f59735-5708-4456-a527-20ba79ae2d9b}" ma:internalName="TaxCatchAll" ma:showField="CatchAllData" ma:web="4b9b7454-7c3b-4cb8-badc-67fb8d177e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3602E-46AC-4759-BA69-0B5885DD6916}">
  <ds:schemaRefs>
    <ds:schemaRef ds:uri="http://schemas.microsoft.com/office/2006/metadata/properties"/>
    <ds:schemaRef ds:uri="http://schemas.microsoft.com/office/infopath/2007/PartnerControls"/>
    <ds:schemaRef ds:uri="2d56ee38-d66a-4f6f-ad7c-50c579a77587"/>
    <ds:schemaRef ds:uri="4b9b7454-7c3b-4cb8-badc-67fb8d177e80"/>
  </ds:schemaRefs>
</ds:datastoreItem>
</file>

<file path=customXml/itemProps2.xml><?xml version="1.0" encoding="utf-8"?>
<ds:datastoreItem xmlns:ds="http://schemas.openxmlformats.org/officeDocument/2006/customXml" ds:itemID="{D849B0E7-C7F2-46E3-BF1D-892B8F60C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24260-9C7E-48D1-8C78-0EED952C3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6ee38-d66a-4f6f-ad7c-50c579a77587"/>
    <ds:schemaRef ds:uri="4b9b7454-7c3b-4cb8-badc-67fb8d177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Elices</dc:creator>
  <cp:keywords/>
  <dc:description/>
  <cp:lastModifiedBy>Claude Naville</cp:lastModifiedBy>
  <cp:revision>10</cp:revision>
  <dcterms:created xsi:type="dcterms:W3CDTF">2026-02-04T15:44:00Z</dcterms:created>
  <dcterms:modified xsi:type="dcterms:W3CDTF">2026-03-20T15:08:00Z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0x010100B7A4CFA8834CAA469A4000FDDA3EF606</vt:lpwstr>
  </property>
  <property fmtid="{D5CDD505-2E9C-101B-9397-08002B2CF9AE}" pid="3" name="MediaServiceImageTags">
    <vt:lpwstr/>
  </property>
</Properties>
</file>